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Beitragstitel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Beitragsuntertitel (falls vorhanden)</w:t>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360" w:lineRule="auto"/>
        <w:ind w:left="709" w:right="0" w:hanging="709"/>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Verfassende (Dr. Melissa/Max Musterfrau/mann; Dipl.-Ing. Melissa/Max Musterfrau/mann; Institution; Ort (Stadt))</w:t>
      </w:r>
    </w:p>
    <w:p w:rsidR="00000000" w:rsidDel="00000000" w:rsidP="00000000" w:rsidRDefault="00000000" w:rsidRPr="00000000" w14:paraId="00000004">
      <w:pPr>
        <w:pStyle w:val="Heading1"/>
        <w:ind w:left="709" w:hanging="709"/>
        <w:rPr/>
      </w:pPr>
      <w:r w:rsidDel="00000000" w:rsidR="00000000" w:rsidRPr="00000000">
        <w:rPr>
          <w:rtl w:val="0"/>
        </w:rPr>
        <w:t xml:space="preserve">Kurzfassung (ca. 100-150 Wörter)</w:t>
      </w:r>
    </w:p>
    <w:p w:rsidR="00000000" w:rsidDel="00000000" w:rsidP="00000000" w:rsidRDefault="00000000" w:rsidRPr="00000000" w14:paraId="00000005">
      <w:pPr>
        <w:rPr>
          <w:b w:val="1"/>
        </w:rPr>
      </w:pPr>
      <w:bookmarkStart w:colFirst="0" w:colLast="0" w:name="_heading=h.gjdgxs" w:id="0"/>
      <w:bookmarkEnd w:id="0"/>
      <w:r w:rsidDel="00000000" w:rsidR="00000000" w:rsidRPr="00000000">
        <w:rPr>
          <w:rtl w:val="0"/>
        </w:rPr>
        <w:t xml:space="preserve">Fließtext bitte in diesem Format </w:t>
      </w:r>
      <w:r w:rsidDel="00000000" w:rsidR="00000000" w:rsidRPr="00000000">
        <w:rPr>
          <w:rtl w:val="0"/>
        </w:rPr>
      </w:r>
    </w:p>
    <w:p w:rsidR="00000000" w:rsidDel="00000000" w:rsidP="00000000" w:rsidRDefault="00000000" w:rsidRPr="00000000" w14:paraId="00000006">
      <w:pPr>
        <w:pStyle w:val="Heading1"/>
        <w:ind w:left="709" w:hanging="709"/>
        <w:rPr/>
      </w:pPr>
      <w:r w:rsidDel="00000000" w:rsidR="00000000" w:rsidRPr="00000000">
        <w:rPr>
          <w:rtl w:val="0"/>
        </w:rPr>
        <w:t xml:space="preserve">Keywords (3-5 Keywords)</w:t>
      </w:r>
    </w:p>
    <w:p w:rsidR="00000000" w:rsidDel="00000000" w:rsidP="00000000" w:rsidRDefault="00000000" w:rsidRPr="00000000" w14:paraId="00000007">
      <w:pPr>
        <w:rPr/>
      </w:pPr>
      <w:r w:rsidDel="00000000" w:rsidR="00000000" w:rsidRPr="00000000">
        <w:rPr>
          <w:rtl w:val="0"/>
        </w:rPr>
        <w:t xml:space="preserve">Keyword 1, Keyword 2, Keyword 3, …</w:t>
      </w:r>
    </w:p>
    <w:p w:rsidR="00000000" w:rsidDel="00000000" w:rsidP="00000000" w:rsidRDefault="00000000" w:rsidRPr="00000000" w14:paraId="00000008">
      <w:pPr>
        <w:pStyle w:val="Heading1"/>
        <w:numPr>
          <w:ilvl w:val="0"/>
          <w:numId w:val="1"/>
        </w:numPr>
        <w:ind w:left="432" w:hanging="432"/>
        <w:rPr/>
      </w:pPr>
      <w:r w:rsidDel="00000000" w:rsidR="00000000" w:rsidRPr="00000000">
        <w:rPr>
          <w:rtl w:val="0"/>
        </w:rPr>
        <w:t xml:space="preserve">Kapitelüberschriften</w:t>
      </w:r>
    </w:p>
    <w:p w:rsidR="00000000" w:rsidDel="00000000" w:rsidP="00000000" w:rsidRDefault="00000000" w:rsidRPr="00000000" w14:paraId="00000009">
      <w:pPr>
        <w:rPr/>
      </w:pPr>
      <w:r w:rsidDel="00000000" w:rsidR="00000000" w:rsidRPr="00000000">
        <w:rPr>
          <w:rtl w:val="0"/>
        </w:rPr>
        <w:t xml:space="preserve">Kapitelüberschriften werden mit Hilfe der Buttons „Absatzüberschrift 1, 1.1 und 1.1.1 gesetzt. Der Fließtext wird mit Hilfe des Buttons „Standard“ formatiert.</w:t>
      </w:r>
    </w:p>
    <w:p w:rsidR="00000000" w:rsidDel="00000000" w:rsidP="00000000" w:rsidRDefault="00000000" w:rsidRPr="00000000" w14:paraId="0000000A">
      <w:pPr>
        <w:pStyle w:val="Heading2"/>
        <w:numPr>
          <w:ilvl w:val="1"/>
          <w:numId w:val="2"/>
        </w:numPr>
        <w:ind w:left="576" w:hanging="576"/>
        <w:rPr/>
      </w:pPr>
      <w:r w:rsidDel="00000000" w:rsidR="00000000" w:rsidRPr="00000000">
        <w:rPr>
          <w:rtl w:val="0"/>
        </w:rPr>
        <w:t xml:space="preserve">Überschrift von Unterkapitel 1 (falls benötigt; mind. 2 Unterkapitel)</w:t>
      </w:r>
    </w:p>
    <w:p w:rsidR="00000000" w:rsidDel="00000000" w:rsidP="00000000" w:rsidRDefault="00000000" w:rsidRPr="00000000" w14:paraId="0000000B">
      <w:pPr>
        <w:rPr>
          <w:b w:val="1"/>
        </w:rPr>
      </w:pPr>
      <w:r w:rsidDel="00000000" w:rsidR="00000000" w:rsidRPr="00000000">
        <w:rPr>
          <w:rtl w:val="0"/>
        </w:rPr>
        <w:t xml:space="preserve">Fließtext bitte in diesem Format </w:t>
      </w:r>
      <w:r w:rsidDel="00000000" w:rsidR="00000000" w:rsidRPr="00000000">
        <w:rPr>
          <w:rtl w:val="0"/>
        </w:rPr>
      </w:r>
    </w:p>
    <w:p w:rsidR="00000000" w:rsidDel="00000000" w:rsidP="00000000" w:rsidRDefault="00000000" w:rsidRPr="00000000" w14:paraId="0000000C">
      <w:pPr>
        <w:pStyle w:val="Heading3"/>
        <w:numPr>
          <w:ilvl w:val="2"/>
          <w:numId w:val="3"/>
        </w:numPr>
        <w:ind w:left="720" w:hanging="720"/>
        <w:rPr/>
      </w:pPr>
      <w:r w:rsidDel="00000000" w:rsidR="00000000" w:rsidRPr="00000000">
        <w:rPr>
          <w:rtl w:val="0"/>
        </w:rPr>
        <w:t xml:space="preserve">Unterkapitel von Kapiteluntertitel (falls notwendig; mindestens 2 Kapiteluntertitel)</w:t>
      </w:r>
    </w:p>
    <w:p w:rsidR="00000000" w:rsidDel="00000000" w:rsidP="00000000" w:rsidRDefault="00000000" w:rsidRPr="00000000" w14:paraId="0000000D">
      <w:pPr>
        <w:rPr/>
      </w:pPr>
      <w:r w:rsidDel="00000000" w:rsidR="00000000" w:rsidRPr="00000000">
        <w:rPr>
          <w:rtl w:val="0"/>
        </w:rPr>
        <w:t xml:space="preserve">Fließtext bitte in diesem Format </w:t>
      </w:r>
    </w:p>
    <w:p w:rsidR="00000000" w:rsidDel="00000000" w:rsidP="00000000" w:rsidRDefault="00000000" w:rsidRPr="00000000" w14:paraId="0000000E">
      <w:pPr>
        <w:pStyle w:val="Heading1"/>
        <w:numPr>
          <w:ilvl w:val="0"/>
          <w:numId w:val="1"/>
        </w:numPr>
        <w:ind w:left="432" w:hanging="432"/>
        <w:rPr/>
      </w:pPr>
      <w:r w:rsidDel="00000000" w:rsidR="00000000" w:rsidRPr="00000000">
        <w:rPr>
          <w:rtl w:val="0"/>
        </w:rPr>
        <w:t xml:space="preserve">Aufzählungszeichen</w:t>
      </w:r>
    </w:p>
    <w:p w:rsidR="00000000" w:rsidDel="00000000" w:rsidP="00000000" w:rsidRDefault="00000000" w:rsidRPr="00000000" w14:paraId="0000000F">
      <w:pPr>
        <w:rPr/>
      </w:pPr>
      <w:r w:rsidDel="00000000" w:rsidR="00000000" w:rsidRPr="00000000">
        <w:rPr>
          <w:rtl w:val="0"/>
        </w:rPr>
        <w:t xml:space="preserve">Aufzählungszeichen werden in folgendem Schema verwendet. Bei den Aufzählungszeichen wird ein Tabstopp bei 0,75 cm verwendet. Die Unteraufzählungszeichen werden weitere 0,75 cm nach rechts versetzt.</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425" w:right="0" w:hanging="425"/>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Aufzählungszeichen 1</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426" w:right="0" w:hanging="426"/>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Aufzählungszeichen 1</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426" w:right="0" w:hanging="426"/>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Aufzählungszeichen 1</w:t>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851" w:right="0" w:hanging="425"/>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Unteraufzählungszeichen (falls notwendig)</w:t>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851" w:right="0" w:hanging="425"/>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Unteraufzählungszeichen (falls notwendig)</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851"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Unteraufzählungszeichen (falls notwendig)</w:t>
      </w:r>
    </w:p>
    <w:p w:rsidR="00000000" w:rsidDel="00000000" w:rsidP="00000000" w:rsidRDefault="00000000" w:rsidRPr="00000000" w14:paraId="00000016">
      <w:pPr>
        <w:pStyle w:val="Heading1"/>
        <w:numPr>
          <w:ilvl w:val="0"/>
          <w:numId w:val="1"/>
        </w:numPr>
        <w:ind w:left="432" w:hanging="432"/>
        <w:rPr/>
      </w:pPr>
      <w:r w:rsidDel="00000000" w:rsidR="00000000" w:rsidRPr="00000000">
        <w:rPr>
          <w:rtl w:val="0"/>
        </w:rPr>
        <w:t xml:space="preserve">Tabellen und Abbildungen</w:t>
      </w:r>
    </w:p>
    <w:p w:rsidR="00000000" w:rsidDel="00000000" w:rsidP="00000000" w:rsidRDefault="00000000" w:rsidRPr="00000000" w14:paraId="00000017">
      <w:pPr>
        <w:rPr/>
      </w:pPr>
      <w:r w:rsidDel="00000000" w:rsidR="00000000" w:rsidRPr="00000000">
        <w:rPr>
          <w:rtl w:val="0"/>
        </w:rPr>
        <w:t xml:space="preserve">Tabellen sowie Abbildungen werden immer zentriert. Außerdem muss im Text zuvor auf diese Tabellen und Abbildungen verwiesen werden. In Tabellen wird Schriftgröße 10 verwendet. Die Tabellenbeschriftung steht oberhalb der Tabelle, die Abbildungsbeschriftung darunter. Die Beschriftungen werden mittels des Buttons „Tab/Abb – Beschriftung“ formatiert.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Tabelle 1: Tabellenbeschriftung (mit Quelle)</w:t>
      </w:r>
    </w:p>
    <w:tbl>
      <w:tblPr>
        <w:tblStyle w:val="Table1"/>
        <w:tblW w:w="6945.0" w:type="dxa"/>
        <w:jc w:val="center"/>
        <w:tblBorders>
          <w:top w:color="000000" w:space="0" w:sz="4" w:val="single"/>
          <w:left w:color="000000" w:space="0" w:sz="4" w:val="single"/>
          <w:bottom w:color="000000" w:space="0" w:sz="4" w:val="single"/>
          <w:right w:color="000000" w:space="0" w:sz="4" w:val="single"/>
          <w:insideH w:color="ffffff" w:space="0" w:sz="18" w:val="single"/>
          <w:insideV w:color="ffffff" w:space="0" w:sz="18" w:val="single"/>
        </w:tblBorders>
        <w:tblLayout w:type="fixed"/>
        <w:tblLook w:val="0400"/>
      </w:tblPr>
      <w:tblGrid>
        <w:gridCol w:w="1343"/>
        <w:gridCol w:w="2981"/>
        <w:gridCol w:w="1908"/>
        <w:gridCol w:w="713"/>
        <w:tblGridChange w:id="0">
          <w:tblGrid>
            <w:gridCol w:w="1343"/>
            <w:gridCol w:w="2981"/>
            <w:gridCol w:w="1908"/>
            <w:gridCol w:w="713"/>
          </w:tblGrid>
        </w:tblGridChange>
      </w:tblGrid>
      <w:tr>
        <w:trPr>
          <w:cantSplit w:val="0"/>
          <w:trHeight w:val="488" w:hRule="atLeast"/>
          <w:tblHeader w:val="0"/>
        </w:trPr>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Text</w:t>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Tabelle in Graustufen</w:t>
            </w:r>
          </w:p>
        </w:tc>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Text</w:t>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Tabelle auf Seite zentrieren</w:t>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Text</w:t>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Inhalt in Arial 10</w:t>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Text</w:t>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Verweis im Text auf Tabelle</w:t>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Nach einer Tabelle folgt eine Leerzeile.</w:t>
        <w:tab/>
        <w:br w:type="textWrapping"/>
        <w:t xml:space="preserve">Die verwendeten Abbildungen müssen Graustufentauglich sein und bei einer Seitengröße von DIN A5 gut lesbar sein.</w:t>
      </w:r>
    </w:p>
    <w:p w:rsidR="00000000" w:rsidDel="00000000" w:rsidP="00000000" w:rsidRDefault="00000000" w:rsidRPr="00000000" w14:paraId="0000002B">
      <w:pPr>
        <w:keepNext w:val="1"/>
        <w:jc w:val="center"/>
        <w:rPr/>
      </w:pPr>
      <w:r w:rsidDel="00000000" w:rsidR="00000000" w:rsidRPr="00000000">
        <w:rPr/>
        <w:drawing>
          <wp:inline distB="0" distT="0" distL="0" distR="0">
            <wp:extent cx="1192526" cy="1111957"/>
            <wp:effectExtent b="0" l="0" r="0" t="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92526" cy="1111957"/>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Abbildung 1: Abbildungstitel (mit Quelle) z. B.: FG PSQ Logo (in Anlehnung an [Mustermann 2018])</w:t>
      </w:r>
    </w:p>
    <w:p w:rsidR="00000000" w:rsidDel="00000000" w:rsidP="00000000" w:rsidRDefault="00000000" w:rsidRPr="00000000" w14:paraId="0000002D">
      <w:pPr>
        <w:pStyle w:val="Heading1"/>
        <w:numPr>
          <w:ilvl w:val="0"/>
          <w:numId w:val="1"/>
        </w:numPr>
        <w:ind w:left="432"/>
      </w:pPr>
      <w:r w:rsidDel="00000000" w:rsidR="00000000" w:rsidRPr="00000000">
        <w:rPr>
          <w:rtl w:val="0"/>
        </w:rPr>
        <w:t xml:space="preserve">Literaturverweise</w:t>
      </w:r>
    </w:p>
    <w:p w:rsidR="00000000" w:rsidDel="00000000" w:rsidP="00000000" w:rsidRDefault="00000000" w:rsidRPr="00000000" w14:paraId="0000002E">
      <w:pPr>
        <w:rPr/>
      </w:pPr>
      <w:r w:rsidDel="00000000" w:rsidR="00000000" w:rsidRPr="00000000">
        <w:rPr>
          <w:rtl w:val="0"/>
        </w:rPr>
        <w:t xml:space="preserve">Literaturnachweise werden im Text am Ende des Satzes nach dem IEEE-Standard dargestellt: </w:t>
        <w:br w:type="textWrapping"/>
        <w:t xml:space="preserve">Beispiel: Autor*in A [1] präsentiert starke Argumente für diese Methode. Wie bereits dargestellt [2], wird die Vorgehensweise jedoch kontrovers diskutiert. Eine neue Studie [1] soll …</w:t>
      </w:r>
    </w:p>
    <w:p w:rsidR="00000000" w:rsidDel="00000000" w:rsidP="00000000" w:rsidRDefault="00000000" w:rsidRPr="00000000" w14:paraId="0000002F">
      <w:pPr>
        <w:pStyle w:val="Heading1"/>
        <w:numPr>
          <w:ilvl w:val="0"/>
          <w:numId w:val="1"/>
        </w:numPr>
        <w:ind w:left="432" w:hanging="432"/>
        <w:rPr/>
      </w:pPr>
      <w:r w:rsidDel="00000000" w:rsidR="00000000" w:rsidRPr="00000000">
        <w:rPr>
          <w:rtl w:val="0"/>
        </w:rPr>
        <w:t xml:space="preserve">Literaturverzeichnis</w:t>
      </w:r>
      <w:r w:rsidDel="00000000" w:rsidR="00000000" w:rsidRPr="00000000">
        <w:rPr>
          <w:rtl w:val="0"/>
        </w:rPr>
      </w:r>
    </w:p>
    <w:tbl>
      <w:tblPr>
        <w:tblStyle w:val="Table2"/>
        <w:tblW w:w="9130.0" w:type="dxa"/>
        <w:jc w:val="left"/>
        <w:tblLayout w:type="fixed"/>
        <w:tblLook w:val="0600"/>
      </w:tblPr>
      <w:tblGrid>
        <w:gridCol w:w="1070"/>
        <w:gridCol w:w="8060"/>
        <w:tblGridChange w:id="0">
          <w:tblGrid>
            <w:gridCol w:w="1070"/>
            <w:gridCol w:w="8060"/>
          </w:tblGrid>
        </w:tblGridChange>
      </w:tblGrid>
      <w:tr>
        <w:trPr>
          <w:cantSplit w:val="0"/>
          <w:trHeight w:val="500" w:hRule="atLeast"/>
          <w:tblHeader w:val="1"/>
        </w:trPr>
        <w:tc>
          <w:tcPr>
            <w:tcMar>
              <w:top w:w="100.0" w:type="dxa"/>
              <w:left w:w="100.0" w:type="dxa"/>
              <w:bottom w:w="100.0" w:type="dxa"/>
              <w:right w:w="100.0" w:type="dxa"/>
            </w:tcMar>
            <w:vAlign w:val="top"/>
          </w:tcPr>
          <w:p w:rsidR="00000000" w:rsidDel="00000000" w:rsidP="00000000" w:rsidRDefault="00000000" w:rsidRPr="00000000" w14:paraId="00000030">
            <w:pPr>
              <w:rPr/>
            </w:pPr>
            <w:r w:rsidDel="00000000" w:rsidR="00000000" w:rsidRPr="00000000">
              <w:rPr>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76" w:lineRule="auto"/>
              <w:jc w:val="left"/>
              <w:rPr/>
            </w:pPr>
            <w:r w:rsidDel="00000000" w:rsidR="00000000" w:rsidRPr="00000000">
              <w:rPr>
                <w:rtl w:val="0"/>
              </w:rPr>
              <w:t xml:space="preserve">Nachname, V., </w:t>
            </w:r>
            <w:r w:rsidDel="00000000" w:rsidR="00000000" w:rsidRPr="00000000">
              <w:rPr>
                <w:i w:val="1"/>
                <w:rtl w:val="0"/>
              </w:rPr>
              <w:t xml:space="preserve">Veröffentlichung 1</w:t>
            </w:r>
            <w:r w:rsidDel="00000000" w:rsidR="00000000" w:rsidRPr="00000000">
              <w:rPr>
                <w:rtl w:val="0"/>
              </w:rPr>
              <w:t xml:space="preserve">. Stadt, Land: Verlag, Jahr. doi:</w:t>
            </w:r>
          </w:p>
        </w:tc>
      </w:tr>
      <w:tr>
        <w:trPr>
          <w:cantSplit w:val="0"/>
          <w:trHeight w:val="500" w:hRule="atLeast"/>
          <w:tblHeader w:val="0"/>
        </w:trPr>
        <w:tc>
          <w:tcPr>
            <w:tcMar>
              <w:top w:w="100.0" w:type="dxa"/>
              <w:left w:w="100.0" w:type="dxa"/>
              <w:bottom w:w="100.0" w:type="dxa"/>
              <w:right w:w="100.0" w:type="dxa"/>
            </w:tcMar>
            <w:vAlign w:val="top"/>
          </w:tcPr>
          <w:p w:rsidR="00000000" w:rsidDel="00000000" w:rsidP="00000000" w:rsidRDefault="00000000" w:rsidRPr="00000000" w14:paraId="00000032">
            <w:pPr>
              <w:widowControl w:val="0"/>
              <w:spacing w:after="0" w:line="276" w:lineRule="auto"/>
              <w:jc w:val="left"/>
              <w:rPr/>
            </w:pPr>
            <w:r w:rsidDel="00000000" w:rsidR="00000000" w:rsidRPr="00000000">
              <w:rPr>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76" w:lineRule="auto"/>
              <w:jc w:val="left"/>
              <w:rPr/>
            </w:pPr>
            <w:r w:rsidDel="00000000" w:rsidR="00000000" w:rsidRPr="00000000">
              <w:rPr>
                <w:rtl w:val="0"/>
              </w:rPr>
              <w:t xml:space="preserve">Nachname, V., </w:t>
            </w:r>
            <w:r w:rsidDel="00000000" w:rsidR="00000000" w:rsidRPr="00000000">
              <w:rPr>
                <w:i w:val="1"/>
                <w:rtl w:val="0"/>
              </w:rPr>
              <w:t xml:space="preserve">Veröffentlichung 2</w:t>
            </w:r>
            <w:r w:rsidDel="00000000" w:rsidR="00000000" w:rsidRPr="00000000">
              <w:rPr>
                <w:rtl w:val="0"/>
              </w:rPr>
              <w:t xml:space="preserve">. Stadt, Land: Verlag, Jahr. doi:</w:t>
            </w:r>
          </w:p>
        </w:tc>
      </w:tr>
    </w:tbl>
    <w:p w:rsidR="00000000" w:rsidDel="00000000" w:rsidP="00000000" w:rsidRDefault="00000000" w:rsidRPr="00000000" w14:paraId="00000034">
      <w:pPr>
        <w:pStyle w:val="Heading1"/>
        <w:numPr>
          <w:ilvl w:val="0"/>
          <w:numId w:val="1"/>
        </w:numPr>
        <w:ind w:left="432" w:hanging="432"/>
        <w:rPr/>
      </w:pPr>
      <w:r w:rsidDel="00000000" w:rsidR="00000000" w:rsidRPr="00000000">
        <w:rPr>
          <w:rtl w:val="0"/>
        </w:rPr>
        <w:t xml:space="preserve">Vita</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 Dr.-Ing. habil. Max/Melissa Mustermann/frau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studierte XXXX und XXXX und promovierte XXX in der XXXX an der XXXX. Nach langjähriger Dozenten-, Forschungs- und Beratungstätigkeit  im Bereich XXXX sowie Habilitation an der XXXX auf dem Gebiet XXXX, leitet er/sie seit XXXX das Fachgebiet XXXX an der Bergischen XXXX seit XXXX beschäftigt er/sie sich mit XXXX.</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Falls weitere Fragen bei Ihnen aufkommen sollten, wenden Sie sich bitte an:</w:t>
      </w:r>
    </w:p>
    <w:p w:rsidR="00000000" w:rsidDel="00000000" w:rsidP="00000000" w:rsidRDefault="00000000" w:rsidRPr="00000000" w14:paraId="00000039">
      <w:pPr>
        <w:rPr/>
      </w:pPr>
      <w:r w:rsidDel="00000000" w:rsidR="00000000" w:rsidRPr="00000000">
        <w:rPr>
          <w:rtl w:val="0"/>
        </w:rPr>
        <w:t xml:space="preserve"> </w:t>
      </w:r>
      <w:hyperlink r:id="rId8">
        <w:r w:rsidDel="00000000" w:rsidR="00000000" w:rsidRPr="00000000">
          <w:rPr>
            <w:color w:val="0000ff"/>
            <w:u w:val="single"/>
            <w:rtl w:val="0"/>
          </w:rPr>
          <w:t xml:space="preserve">david.kessing@uni-wuppertal.de</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134" w:top="1418"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12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bookmark=id.30j0zll" w:id="1"/>
  <w:bookmarkEnd w:id="1"/>
  <w:bookmarkStart w:colFirst="0" w:colLast="0" w:name="bookmark=id.1fob9te" w:id="2"/>
  <w:bookmarkEnd w:id="2"/>
  <w:p w:rsidR="00000000" w:rsidDel="00000000" w:rsidP="00000000" w:rsidRDefault="00000000" w:rsidRPr="00000000" w14:paraId="0000003A">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Beitragstitel (ungerade Seiten)</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Buchtitel (gerade Seite)</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12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2">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3">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4">
    <w:lvl w:ilvl="0">
      <w:start w:val="1"/>
      <w:numFmt w:val="bullet"/>
      <w:lvlText w:val="●"/>
      <w:lvlJc w:val="left"/>
      <w:pPr>
        <w:ind w:left="340" w:hanging="34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643" w:hanging="303"/>
      </w:pPr>
      <w:rPr>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spacing w:after="12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09" w:hanging="709"/>
      <w:jc w:val="left"/>
    </w:pPr>
    <w:rPr>
      <w:b w:val="1"/>
    </w:rPr>
  </w:style>
  <w:style w:type="paragraph" w:styleId="Heading2">
    <w:name w:val="heading 2"/>
    <w:basedOn w:val="Normal"/>
    <w:next w:val="Normal"/>
    <w:pPr>
      <w:keepNext w:val="1"/>
      <w:spacing w:after="60" w:before="240" w:lineRule="auto"/>
      <w:ind w:left="709" w:hanging="709"/>
      <w:jc w:val="left"/>
    </w:pPr>
    <w:rPr>
      <w:b w:val="1"/>
    </w:rPr>
  </w:style>
  <w:style w:type="paragraph" w:styleId="Heading3">
    <w:name w:val="heading 3"/>
    <w:basedOn w:val="Normal"/>
    <w:next w:val="Normal"/>
    <w:pPr>
      <w:keepNext w:val="1"/>
      <w:spacing w:after="60" w:before="240" w:lineRule="auto"/>
      <w:ind w:left="709" w:hanging="709"/>
      <w:jc w:val="left"/>
    </w:pPr>
    <w:rPr>
      <w:b w:val="1"/>
    </w:rPr>
  </w:style>
  <w:style w:type="paragraph" w:styleId="Heading4">
    <w:name w:val="heading 4"/>
    <w:basedOn w:val="Normal"/>
    <w:next w:val="Normal"/>
    <w:pPr>
      <w:keepNext w:val="1"/>
      <w:spacing w:after="60" w:before="240" w:lineRule="auto"/>
      <w:ind w:firstLine="720"/>
      <w:jc w:val="left"/>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9D541F"/>
    <w:pPr>
      <w:spacing w:after="120" w:line="360" w:lineRule="auto"/>
      <w:jc w:val="both"/>
    </w:pPr>
    <w:rPr>
      <w:bCs w:val="1"/>
      <w:sz w:val="22"/>
      <w:szCs w:val="24"/>
    </w:rPr>
  </w:style>
  <w:style w:type="paragraph" w:styleId="berschrift1">
    <w:name w:val="heading 1"/>
    <w:aliases w:val="Absatzüberschrift 1"/>
    <w:basedOn w:val="Standard"/>
    <w:next w:val="Standard"/>
    <w:qFormat w:val="1"/>
    <w:rsid w:val="003B0FFC"/>
    <w:pPr>
      <w:keepNext w:val="1"/>
      <w:numPr>
        <w:numId w:val="5"/>
      </w:numPr>
      <w:tabs>
        <w:tab w:val="clear" w:pos="432"/>
      </w:tabs>
      <w:spacing w:after="60" w:before="240"/>
      <w:ind w:left="709" w:hanging="709"/>
      <w:jc w:val="left"/>
      <w:outlineLvl w:val="0"/>
    </w:pPr>
    <w:rPr>
      <w:b w:val="1"/>
      <w:bCs w:val="0"/>
      <w:kern w:val="32"/>
      <w:szCs w:val="32"/>
    </w:rPr>
  </w:style>
  <w:style w:type="paragraph" w:styleId="berschrift2">
    <w:name w:val="heading 2"/>
    <w:aliases w:val="Absatzüberschrift 1.1"/>
    <w:basedOn w:val="Standard"/>
    <w:next w:val="Standard"/>
    <w:link w:val="berschrift2Zchn"/>
    <w:autoRedefine w:val="1"/>
    <w:qFormat w:val="1"/>
    <w:rsid w:val="003B0FFC"/>
    <w:pPr>
      <w:keepNext w:val="1"/>
      <w:numPr>
        <w:ilvl w:val="1"/>
        <w:numId w:val="6"/>
      </w:numPr>
      <w:tabs>
        <w:tab w:val="clear" w:pos="576"/>
      </w:tabs>
      <w:spacing w:after="60" w:before="240"/>
      <w:ind w:left="709" w:hanging="709"/>
      <w:jc w:val="left"/>
      <w:outlineLvl w:val="1"/>
    </w:pPr>
    <w:rPr>
      <w:b w:val="1"/>
      <w:bCs w:val="0"/>
      <w:iCs w:val="1"/>
      <w:kern w:val="32"/>
      <w:szCs w:val="28"/>
    </w:rPr>
  </w:style>
  <w:style w:type="paragraph" w:styleId="berschrift3">
    <w:name w:val="heading 3"/>
    <w:aliases w:val="Absatzüberschrift 1.1.1"/>
    <w:basedOn w:val="Standard"/>
    <w:next w:val="Standard"/>
    <w:qFormat w:val="1"/>
    <w:rsid w:val="003B0FFC"/>
    <w:pPr>
      <w:keepNext w:val="1"/>
      <w:numPr>
        <w:ilvl w:val="2"/>
        <w:numId w:val="7"/>
      </w:numPr>
      <w:tabs>
        <w:tab w:val="clear" w:pos="720"/>
      </w:tabs>
      <w:spacing w:after="60" w:before="240"/>
      <w:ind w:left="709" w:hanging="709"/>
      <w:jc w:val="left"/>
      <w:outlineLvl w:val="2"/>
    </w:pPr>
    <w:rPr>
      <w:b w:val="1"/>
      <w:bCs w:val="0"/>
      <w:kern w:val="32"/>
      <w:szCs w:val="26"/>
    </w:rPr>
  </w:style>
  <w:style w:type="paragraph" w:styleId="berschrift4">
    <w:name w:val="heading 4"/>
    <w:basedOn w:val="Standard"/>
    <w:next w:val="Standard"/>
    <w:rsid w:val="00E27845"/>
    <w:pPr>
      <w:keepNext w:val="1"/>
      <w:spacing w:after="60" w:before="240"/>
      <w:ind w:firstLine="720"/>
      <w:jc w:val="left"/>
      <w:outlineLvl w:val="3"/>
    </w:pPr>
    <w:rPr>
      <w:b w:val="1"/>
      <w:bCs w:val="0"/>
      <w:kern w:val="32"/>
      <w:szCs w:val="28"/>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rsid w:val="00384A63"/>
    <w:pPr>
      <w:tabs>
        <w:tab w:val="center" w:pos="4536"/>
        <w:tab w:val="right" w:pos="9072"/>
      </w:tabs>
    </w:pPr>
  </w:style>
  <w:style w:type="paragraph" w:styleId="Beitragstitel" w:customStyle="1">
    <w:name w:val="Beitragstitel"/>
    <w:basedOn w:val="Standard"/>
    <w:rsid w:val="00E27845"/>
    <w:pPr>
      <w:spacing w:after="240"/>
    </w:pPr>
    <w:rPr>
      <w:b w:val="1"/>
      <w:sz w:val="30"/>
    </w:rPr>
  </w:style>
  <w:style w:type="paragraph" w:styleId="EinrckungText" w:customStyle="1">
    <w:name w:val="Einrückung Text"/>
    <w:basedOn w:val="Standard"/>
    <w:autoRedefine w:val="1"/>
    <w:rsid w:val="00E27845"/>
    <w:pPr>
      <w:spacing w:before="120"/>
      <w:ind w:left="1134" w:right="1134"/>
    </w:pPr>
  </w:style>
  <w:style w:type="paragraph" w:styleId="Funotentext">
    <w:name w:val="footnote text"/>
    <w:basedOn w:val="Standard"/>
    <w:semiHidden w:val="1"/>
    <w:rsid w:val="00E27845"/>
    <w:pPr>
      <w:spacing w:after="60"/>
    </w:pPr>
    <w:rPr>
      <w:sz w:val="16"/>
      <w:szCs w:val="20"/>
    </w:rPr>
  </w:style>
  <w:style w:type="paragraph" w:styleId="Tabellenbeschriftung" w:customStyle="1">
    <w:name w:val="Tabellenbeschriftung"/>
    <w:basedOn w:val="Standard"/>
    <w:autoRedefine w:val="1"/>
    <w:rsid w:val="0045183B"/>
    <w:pPr>
      <w:spacing w:before="120"/>
      <w:jc w:val="center"/>
    </w:pPr>
    <w:rPr>
      <w:lang w:val="en-US"/>
    </w:rPr>
  </w:style>
  <w:style w:type="paragraph" w:styleId="Aufzhlungszeichen1" w:customStyle="1">
    <w:name w:val="Aufzählungszeichen 1"/>
    <w:basedOn w:val="Standard"/>
    <w:rsid w:val="00E27845"/>
    <w:pPr>
      <w:numPr>
        <w:numId w:val="2"/>
      </w:numPr>
    </w:pPr>
  </w:style>
  <w:style w:type="paragraph" w:styleId="Aufzhlungszeichen2">
    <w:name w:val="List Bullet 2"/>
    <w:basedOn w:val="Standard"/>
    <w:autoRedefine w:val="1"/>
    <w:rsid w:val="00E27845"/>
    <w:pPr>
      <w:numPr>
        <w:numId w:val="3"/>
      </w:numPr>
    </w:pPr>
  </w:style>
  <w:style w:type="paragraph" w:styleId="Betragsuntertitel" w:customStyle="1">
    <w:name w:val="Betragsuntertitel"/>
    <w:basedOn w:val="Standard"/>
    <w:rsid w:val="00E27845"/>
    <w:pPr>
      <w:spacing w:after="240"/>
    </w:pPr>
  </w:style>
  <w:style w:type="paragraph" w:styleId="Verfasser" w:customStyle="1">
    <w:name w:val="Verfasser"/>
    <w:aliases w:val="Ort"/>
    <w:basedOn w:val="berschrift3"/>
    <w:rsid w:val="00E27845"/>
    <w:pPr>
      <w:numPr>
        <w:ilvl w:val="0"/>
        <w:numId w:val="0"/>
      </w:numPr>
      <w:spacing w:after="240"/>
    </w:pPr>
    <w:rPr>
      <w:sz w:val="20"/>
    </w:rPr>
  </w:style>
  <w:style w:type="paragraph" w:styleId="ABeschriftung" w:customStyle="1">
    <w:name w:val="A Beschriftung"/>
    <w:basedOn w:val="Standard"/>
    <w:rsid w:val="00E27845"/>
    <w:pPr>
      <w:spacing w:after="240" w:before="120"/>
    </w:pPr>
    <w:rPr>
      <w:sz w:val="20"/>
    </w:rPr>
  </w:style>
  <w:style w:type="paragraph" w:styleId="TitelCurriculumVitae" w:customStyle="1">
    <w:name w:val="Titel Curriculum Vitae"/>
    <w:basedOn w:val="Standard"/>
    <w:rsid w:val="00E27845"/>
    <w:pPr>
      <w:spacing w:after="240"/>
    </w:pPr>
    <w:rPr>
      <w:b w:val="1"/>
    </w:rPr>
  </w:style>
  <w:style w:type="paragraph" w:styleId="TitelLiteraturverzeichnis" w:customStyle="1">
    <w:name w:val="Titel Literaturverzeichnis"/>
    <w:basedOn w:val="Standard"/>
    <w:next w:val="Standard"/>
    <w:rsid w:val="00E27845"/>
    <w:pPr>
      <w:spacing w:after="240" w:before="120"/>
    </w:pPr>
    <w:rPr>
      <w:b w:val="1"/>
      <w:kern w:val="32"/>
    </w:rPr>
  </w:style>
  <w:style w:type="character" w:styleId="KopfzeileZchn" w:customStyle="1">
    <w:name w:val="Kopfzeile Zchn"/>
    <w:basedOn w:val="Absatz-Standardschriftart"/>
    <w:link w:val="Kopfzeile"/>
    <w:uiPriority w:val="99"/>
    <w:rsid w:val="00384A63"/>
    <w:rPr>
      <w:bCs w:val="1"/>
      <w:sz w:val="22"/>
      <w:szCs w:val="24"/>
    </w:rPr>
  </w:style>
  <w:style w:type="paragraph" w:styleId="Fuzeile">
    <w:name w:val="footer"/>
    <w:basedOn w:val="Standard"/>
    <w:link w:val="FuzeileZchn"/>
    <w:rsid w:val="00384A63"/>
    <w:pPr>
      <w:tabs>
        <w:tab w:val="center" w:pos="4536"/>
        <w:tab w:val="right" w:pos="9072"/>
      </w:tabs>
    </w:pPr>
  </w:style>
  <w:style w:type="character" w:styleId="FuzeileZchn" w:customStyle="1">
    <w:name w:val="Fußzeile Zchn"/>
    <w:basedOn w:val="Absatz-Standardschriftart"/>
    <w:link w:val="Fuzeile"/>
    <w:rsid w:val="00384A63"/>
    <w:rPr>
      <w:bCs w:val="1"/>
      <w:sz w:val="22"/>
      <w:szCs w:val="24"/>
    </w:rPr>
  </w:style>
  <w:style w:type="table" w:styleId="Tabellenraster">
    <w:name w:val="Table Grid"/>
    <w:basedOn w:val="NormaleTabelle"/>
    <w:rsid w:val="0045183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leAktuell">
    <w:name w:val="Table Contemporary"/>
    <w:basedOn w:val="NormaleTabelle"/>
    <w:rsid w:val="0045183B"/>
    <w:pPr>
      <w:spacing w:after="120" w:line="360" w:lineRule="auto"/>
      <w:jc w:val="both"/>
    </w:pPr>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paragraph" w:styleId="Sprechblasentext">
    <w:name w:val="Balloon Text"/>
    <w:basedOn w:val="Standard"/>
    <w:link w:val="SprechblasentextZchn"/>
    <w:rsid w:val="00760BE7"/>
    <w:pPr>
      <w:spacing w:after="0" w:line="240" w:lineRule="auto"/>
    </w:pPr>
    <w:rPr>
      <w:rFonts w:ascii="Tahoma" w:cs="Tahoma" w:hAnsi="Tahoma"/>
      <w:sz w:val="16"/>
      <w:szCs w:val="16"/>
    </w:rPr>
  </w:style>
  <w:style w:type="character" w:styleId="SprechblasentextZchn" w:customStyle="1">
    <w:name w:val="Sprechblasentext Zchn"/>
    <w:basedOn w:val="Absatz-Standardschriftart"/>
    <w:link w:val="Sprechblasentext"/>
    <w:rsid w:val="00760BE7"/>
    <w:rPr>
      <w:rFonts w:ascii="Tahoma" w:cs="Tahoma" w:hAnsi="Tahoma"/>
      <w:bCs w:val="1"/>
      <w:sz w:val="16"/>
      <w:szCs w:val="16"/>
    </w:rPr>
  </w:style>
  <w:style w:type="character" w:styleId="Kommentarzeichen">
    <w:name w:val="annotation reference"/>
    <w:basedOn w:val="Absatz-Standardschriftart"/>
    <w:rsid w:val="00D77E1F"/>
    <w:rPr>
      <w:sz w:val="16"/>
      <w:szCs w:val="16"/>
    </w:rPr>
  </w:style>
  <w:style w:type="paragraph" w:styleId="Kommentartext">
    <w:name w:val="annotation text"/>
    <w:basedOn w:val="Standard"/>
    <w:link w:val="KommentartextZchn"/>
    <w:rsid w:val="00D77E1F"/>
    <w:pPr>
      <w:spacing w:line="240" w:lineRule="auto"/>
    </w:pPr>
    <w:rPr>
      <w:sz w:val="20"/>
      <w:szCs w:val="20"/>
    </w:rPr>
  </w:style>
  <w:style w:type="character" w:styleId="KommentartextZchn" w:customStyle="1">
    <w:name w:val="Kommentartext Zchn"/>
    <w:basedOn w:val="Absatz-Standardschriftart"/>
    <w:link w:val="Kommentartext"/>
    <w:rsid w:val="00D77E1F"/>
    <w:rPr>
      <w:bCs w:val="1"/>
    </w:rPr>
  </w:style>
  <w:style w:type="paragraph" w:styleId="Kommentarthema">
    <w:name w:val="annotation subject"/>
    <w:basedOn w:val="Kommentartext"/>
    <w:next w:val="Kommentartext"/>
    <w:link w:val="KommentarthemaZchn"/>
    <w:rsid w:val="00D77E1F"/>
    <w:rPr>
      <w:b w:val="1"/>
    </w:rPr>
  </w:style>
  <w:style w:type="character" w:styleId="KommentarthemaZchn" w:customStyle="1">
    <w:name w:val="Kommentarthema Zchn"/>
    <w:basedOn w:val="KommentartextZchn"/>
    <w:link w:val="Kommentarthema"/>
    <w:rsid w:val="00D77E1F"/>
    <w:rPr>
      <w:b w:val="1"/>
      <w:bCs w:val="1"/>
    </w:rPr>
  </w:style>
  <w:style w:type="paragraph" w:styleId="KeinLeerraum">
    <w:name w:val="No Spacing"/>
    <w:aliases w:val="Tab/Abb - Beschriftung"/>
    <w:uiPriority w:val="1"/>
    <w:qFormat w:val="1"/>
    <w:rsid w:val="00AA40B8"/>
    <w:pPr>
      <w:spacing w:after="240"/>
      <w:jc w:val="both"/>
    </w:pPr>
    <w:rPr>
      <w:bCs w:val="1"/>
      <w:szCs w:val="24"/>
    </w:rPr>
  </w:style>
  <w:style w:type="character" w:styleId="Hyperlink">
    <w:name w:val="Hyperlink"/>
    <w:basedOn w:val="Absatz-Standardschriftart"/>
    <w:unhideWhenUsed w:val="1"/>
    <w:rsid w:val="00215D6F"/>
    <w:rPr>
      <w:color w:val="0000ff" w:themeColor="hyperlink"/>
      <w:u w:val="single"/>
    </w:rPr>
  </w:style>
  <w:style w:type="paragraph" w:styleId="Beschriftung">
    <w:name w:val="caption"/>
    <w:basedOn w:val="Standard"/>
    <w:next w:val="Standard"/>
    <w:unhideWhenUsed w:val="1"/>
    <w:rsid w:val="00215D6F"/>
    <w:pPr>
      <w:spacing w:after="240" w:line="240" w:lineRule="auto"/>
    </w:pPr>
    <w:rPr>
      <w:iCs w:val="1"/>
      <w:sz w:val="20"/>
      <w:szCs w:val="18"/>
    </w:rPr>
  </w:style>
  <w:style w:type="character" w:styleId="BesuchterLink">
    <w:name w:val="FollowedHyperlink"/>
    <w:basedOn w:val="Absatz-Standardschriftart"/>
    <w:semiHidden w:val="1"/>
    <w:unhideWhenUsed w:val="1"/>
    <w:rsid w:val="007C4FB7"/>
    <w:rPr>
      <w:color w:val="800080" w:themeColor="followedHyperlink"/>
      <w:u w:val="single"/>
    </w:rPr>
  </w:style>
  <w:style w:type="character" w:styleId="NichtaufgelsteErwhnung">
    <w:name w:val="Unresolved Mention"/>
    <w:basedOn w:val="Absatz-Standardschriftart"/>
    <w:uiPriority w:val="99"/>
    <w:semiHidden w:val="1"/>
    <w:unhideWhenUsed w:val="1"/>
    <w:rsid w:val="004F07EA"/>
    <w:rPr>
      <w:color w:val="605e5c"/>
      <w:shd w:color="auto" w:fill="e1dfdd" w:val="clear"/>
    </w:rPr>
  </w:style>
  <w:style w:type="character" w:styleId="berschrift2Zchn" w:customStyle="1">
    <w:name w:val="Überschrift 2 Zchn"/>
    <w:basedOn w:val="Absatz-Standardschriftart"/>
    <w:link w:val="berschrift2"/>
    <w:rsid w:val="005C7052"/>
    <w:rPr>
      <w:b w:val="1"/>
      <w:iCs w:val="1"/>
      <w:kern w:val="32"/>
      <w:sz w:val="22"/>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120" w:line="360" w:lineRule="auto"/>
      <w:jc w:val="both"/>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david.kessing@uni-wuppertal.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exJwaVQwn0IpvB58mjp47WpbBg==">AMUW2mXxYBoYsbKM+gJgoxMJxibJG31DN2+V1J9aBJyyNoreGL974Rp7NI5EFROnf4U9mOW+0eG/JM9fFSwH8TlM/QZbcpx7ycalC3MskVQY2XsnYKs3mhgYIwckPXjBp6exl5rDzYv1YXTU3ev7//tyy+UaCw5GYA==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2023-02-17T11:35:00Z</dcterms:created>
  <dc:creator>Mistler, Marian</dc:creator>
</cp:coreProperties>
</file>